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keepNext/>
        <w:keepLines/>
        <w:widowControl/>
        <w:spacing w:before="120" w:after="20" w:line="240" w:lineRule="auto"/>
        <w:jc w:val="center"/>
        <w:outlineLvl w:val="0"/>
      </w:pPr>
      <w:r>
        <w:rPr>
          <w:rFonts w:ascii="Calibri" w:hAnsi="Calibri" w:eastAsia="Calibri" w:cs="Calibri"/>
          <w:b/>
          <w:color w:val="111111"/>
          <w:sz w:val="35"/>
        </w:rPr>
        <w:t>OŚWIADCZENIE PACJENTA</w:t>
      </w:r>
    </w:p>
    <w:p>
      <w:pPr>
        <w:keepNext/>
        <w:keepLines/>
        <w:widowControl/>
        <w:spacing w:before="0" w:after="60" w:line="240" w:lineRule="auto"/>
        <w:jc w:val="center"/>
        <w:pBdr>
          <w:bottom w:val="single" w:sz="9" w:space="3" w:color="C9212A"/>
        </w:pBdr>
      </w:pPr>
      <w:r>
        <w:rPr>
          <w:rFonts w:ascii="Calibri" w:hAnsi="Calibri" w:eastAsia="Calibri" w:cs="Calibri"/>
          <w:b/>
          <w:color w:val="C9212A"/>
          <w:sz w:val="21"/>
        </w:rPr>
        <w:t>zgoda na udzielanie informacji i upoważnienie do dokumentacji medycznej</w:t>
      </w:r>
    </w:p>
    <w:p>
      <w:pPr>
        <w:keepNext/>
        <w:widowControl/>
        <w:spacing w:before="0" w:after="24" w:line="240" w:lineRule="auto"/>
        <w:jc w:val="center"/>
      </w:pPr>
      <w:r>
        <w:rPr>
          <w:rFonts w:ascii="Calibri" w:hAnsi="Calibri" w:eastAsia="Calibri" w:cs="Calibri"/>
          <w:color w:val="626A73"/>
          <w:sz w:val="16"/>
        </w:rPr>
        <w:t>Jedna osoba upoważniona = jeden formularz; oba uprawnienia zaznacza się oddzielnie</w:t>
      </w:r>
    </w:p>
    <w:p>
      <w:pPr>
        <w:keepNext/>
        <w:widowControl/>
        <w:spacing w:before="0" w:after="80" w:line="240" w:lineRule="auto"/>
        <w:jc w:val="center"/>
      </w:pPr>
      <w:r>
        <w:rPr>
          <w:rFonts w:ascii="Calibri" w:hAnsi="Calibri" w:eastAsia="Calibri" w:cs="Calibri"/>
          <w:i/>
          <w:color w:val="626A73"/>
          <w:sz w:val="14"/>
        </w:rPr>
        <w:t>Wersja formularza: 17.08.2026 r.</w:t>
      </w:r>
    </w:p>
    <w:p>
      <w:pPr>
        <w:widowControl/>
        <w:spacing w:before="0" w:after="12" w:line="240" w:lineRule="auto"/>
      </w:pPr>
      <w:r>
        <w:rPr>
          <w:rFonts w:ascii="Calibri" w:hAnsi="Calibri" w:eastAsia="Calibri" w:cs="Calibri"/>
          <w:b/>
          <w:color w:val="C9212A"/>
          <w:sz w:val="13"/>
        </w:rPr>
        <w:t xml:space="preserve">Administrator: </w:t>
      </w:r>
      <w:r>
        <w:rPr>
          <w:rFonts w:ascii="Calibri" w:hAnsi="Calibri" w:eastAsia="Calibri" w:cs="Calibri"/>
          <w:color w:val="202124"/>
          <w:sz w:val="13"/>
        </w:rPr>
        <w:t>Hospicjum im. św. Józefa. Zespół Opieki Paliatywnej w Raciborzu, ul. Hetmana Stanisława Żółkiewskiego 22, 47-400 Racibórz, KRS 0000002168, NIP 6391382284, REGON 273271931.</w:t>
      </w:r>
    </w:p>
    <w:p>
      <w:pPr>
        <w:widowControl/>
        <w:spacing w:before="0" w:after="28" w:line="240" w:lineRule="auto"/>
      </w:pPr>
      <w:r>
        <w:rPr>
          <w:rFonts w:ascii="Calibri" w:hAnsi="Calibri" w:eastAsia="Calibri" w:cs="Calibri"/>
          <w:b/>
          <w:color w:val="C9212A"/>
          <w:sz w:val="13"/>
        </w:rPr>
        <w:t xml:space="preserve">IOD: </w:t>
      </w:r>
      <w:r>
        <w:rPr>
          <w:rFonts w:ascii="Calibri" w:hAnsi="Calibri" w:eastAsia="Calibri" w:cs="Calibri"/>
          <w:color w:val="202124"/>
          <w:sz w:val="13"/>
        </w:rPr>
        <w:t xml:space="preserve">dr Elżbieta Kania, e-mail: iod@hospicjumraciborz.pl.  </w:t>
      </w:r>
      <w:r>
        <w:rPr>
          <w:rFonts w:ascii="Calibri" w:hAnsi="Calibri" w:eastAsia="Calibri" w:cs="Calibri"/>
          <w:b/>
          <w:color w:val="C9212A"/>
          <w:sz w:val="13"/>
        </w:rPr>
        <w:t xml:space="preserve">Kontakt: </w:t>
      </w:r>
      <w:r>
        <w:rPr>
          <w:rFonts w:ascii="Calibri" w:hAnsi="Calibri" w:eastAsia="Calibri" w:cs="Calibri"/>
          <w:color w:val="202124"/>
          <w:sz w:val="13"/>
        </w:rPr>
        <w:t>kontakt@hospicjumraciborz.pl, tel. +48 730 390 450.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9072"/>
      </w:tblGrid>
      <w:tr>
        <w:tc>
          <w:tcPr>
            <w:tcW w:type="dxa" w:w="9072"/>
            <w:vAlign w:val="top"/>
            <w:shd w:val="clear" w:color="auto" w:fill="FCEBED"/>
            <w:tcMar>
              <w:top w:w="75" w:type="dxa"/>
              <w:start w:w="110" w:type="dxa"/>
              <w:bottom w:w="75" w:type="dxa"/>
              <w:end w:w="110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7" w:lineRule="auto"/>
            </w:pPr>
            <w:r>
              <w:rPr>
                <w:rFonts w:ascii="Calibri" w:hAnsi="Calibri" w:eastAsia="Calibri" w:cs="Calibri"/>
                <w:b/>
                <w:color w:val="C9212A"/>
                <w:sz w:val="14"/>
              </w:rPr>
              <w:t xml:space="preserve">WAŻNE: </w:t>
            </w:r>
            <w:r>
              <w:rPr>
                <w:rFonts w:ascii="Calibri" w:hAnsi="Calibri" w:eastAsia="Calibri" w:cs="Calibri"/>
                <w:color w:val="202124"/>
                <w:sz w:val="14"/>
              </w:rPr>
              <w:t>informacja o stanie zdrowia i dokumentacja medyczna to dwa odrębne uprawnienia. Brak zaznaczenia pola „upoważniam / wyrażam zgodę” oznacza brak uprawnienia w danym zakresie. Pacjent może wskazać kilka osób — każdą na osobnym formularzu.</w:t>
            </w:r>
          </w:p>
        </w:tc>
      </w:tr>
    </w:tbl>
    <w:p>
      <w:pPr>
        <w:widowControl/>
        <w:spacing w:before="0" w:after="30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pPr>
        <w:keepNext/>
        <w:keepLines/>
        <w:widowControl/>
        <w:spacing w:before="40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1. Pacjent i osoba składająca oświadczenie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350"/>
        <w:gridCol w:w="6722"/>
      </w:tblGrid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Imię i nazwisko pacjenta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4"/>
              </w:rPr>
              <w:t>wpisać pełne dane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PESEL / identyfikacja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4"/>
              </w:rPr>
              <w:t>PESEL: ................................  jeżeli nie nadano — data urodzenia: ................  rodzaj i numer dokumentu: ........................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Oświadczenie składa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4"/>
              </w:rPr>
              <w:t>☐ pacjent  ☐ przedstawiciel ustawowy — opiekun faktyczny ani osoba bliska nie działają wyłącznie z tego tytułu</w:t>
            </w:r>
          </w:p>
        </w:tc>
      </w:tr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Jeżeli przedstawiciel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4"/>
              </w:rPr>
              <w:t>imię i nazwisko, adres, rodzaj i podstawa przedstawicielstwa; dokument do wglądu — jeżeli wymagany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</w:tbl>
    <w:p>
      <w:pPr>
        <w:widowControl/>
        <w:spacing w:before="0" w:after="24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pPr>
        <w:keepNext/>
        <w:keepLines/>
        <w:widowControl/>
        <w:spacing w:before="40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2. Osoba wskazywana przez pacjenta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350"/>
        <w:gridCol w:w="6722"/>
      </w:tblGrid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Imię i nazwisko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jednoznaczne oznaczenie osoby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PESEL / data urodzenia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PESEL: ................................  albo data urodzenia: ................................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Relacja z pacjentem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dobrowolnie: ................................  sama relacja nie stanowi upoważnienia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Kontakt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telefon: ................................  e-mail: ................................  podanie jest dobrowolne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Kod do kontaktu na odległość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opcjonalnie: ................................  nie wpisywać PESEL ani numeru dokumentu</w:t>
            </w:r>
          </w:p>
        </w:tc>
      </w:tr>
    </w:tbl>
    <w:p>
      <w:pPr>
        <w:widowControl/>
        <w:spacing w:before="0" w:after="24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pPr>
        <w:keepNext/>
        <w:keepLines/>
        <w:widowControl/>
        <w:spacing w:before="40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3. Informacje o stanie zdrowia — art. 9 i 14 ustawy o prawach pacjenta</w:t>
      </w:r>
    </w:p>
    <w:p>
      <w:pPr>
        <w:keepLines/>
        <w:widowControl/>
        <w:spacing w:before="0" w:after="24" w:line="240" w:lineRule="auto"/>
        <w:shd w:val="clear" w:color="auto" w:fill="F3F4F6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4"/>
        </w:rPr>
        <w:t>WYRAŻAM ZGODĘ, aby osoby wykonujące zawód medyczny udzielały osobie wskazanej w pkt 2 informacji o moim stanie zdrowia i świadczeniach w zaznaczonym niżej zakresie; zgoda obejmuje ujawnienie tajemnicy w tym zakresie.</w:t>
      </w:r>
    </w:p>
    <w:p>
      <w:pPr>
        <w:keepLines/>
        <w:widowControl/>
        <w:spacing w:before="0" w:after="24" w:line="240" w:lineRule="auto"/>
        <w:shd w:val="clear" w:color="auto" w:fill="FCEBED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4"/>
        </w:rPr>
        <w:t>NIE WYRAŻAM ZGODY na udzielanie informacji o moim stanie zdrowia żadnej osobie. Zaznaczenie tego pola wyłącza zgodę powyżej.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350"/>
        <w:gridCol w:w="6722"/>
      </w:tblGrid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Zakres informacji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pełny zakres z art. 9 ust. 2: stan zdrowia, rozpoznanie, metody, następstwa, wyniki i rokowanie  ☐ zakres ograniczony: ................................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Wyłączenia / zastrzeżenia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wskazać informacje, których nie wolno ujawniać, albo wpisać „brak”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Dopuszczony sposób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osobiście  ☐ telefon / wideorozmowa po weryfikacji  ☐ bezpieczny kanał elektroniczny, jeżeli Hospicjum go udostępnia</w:t>
            </w:r>
          </w:p>
        </w:tc>
      </w:tr>
    </w:tbl>
    <w:p>
      <w:pPr>
        <w:widowControl/>
        <w:spacing w:before="0" w:after="24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9072"/>
      </w:tblGrid>
      <w:tr>
        <w:tc>
          <w:tcPr>
            <w:tcW w:type="dxa" w:w="9072"/>
            <w:vAlign w:val="top"/>
            <w:shd w:val="clear" w:color="auto" w:fill="FCEBED"/>
            <w:tcMar>
              <w:top w:w="75" w:type="dxa"/>
              <w:start w:w="110" w:type="dxa"/>
              <w:bottom w:w="75" w:type="dxa"/>
              <w:end w:w="110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7" w:lineRule="auto"/>
            </w:pPr>
            <w:r>
              <w:rPr>
                <w:rFonts w:ascii="Calibri" w:hAnsi="Calibri" w:eastAsia="Calibri" w:cs="Calibri"/>
                <w:b/>
                <w:color w:val="C9212A"/>
                <w:sz w:val="14"/>
              </w:rPr>
              <w:t xml:space="preserve">KONTAKT NA ODLEGŁOŚĆ: </w:t>
            </w:r>
            <w:r>
              <w:rPr>
                <w:rFonts w:ascii="Calibri" w:hAnsi="Calibri" w:eastAsia="Calibri" w:cs="Calibri"/>
                <w:color w:val="202124"/>
                <w:sz w:val="14"/>
              </w:rPr>
              <w:t>upoważnienie nie zwalnia z potwierdzenia tożsamości i użycia bezpiecznego kanału. Kod pomaga w weryfikacji, lecz nie zastępuje oceny personelu; pacjent przekazuje go osobie wskazanej. Osoba upoważniona może otrzymywać informacje także wtedy, gdy pacjent jest nieprzytomny — do czasu odwołania lub upływu zakresu upoważnienia.</w:t>
            </w:r>
          </w:p>
        </w:tc>
      </w:tr>
    </w:tbl>
    <w:p>
      <w:pPr>
        <w:widowControl/>
        <w:spacing w:before="0" w:after="30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r>
        <w:br w:type="page"/>
      </w:r>
    </w:p>
    <w:p>
      <w:pPr>
        <w:keepNext/>
        <w:widowControl/>
        <w:spacing w:before="60" w:after="80" w:line="240" w:lineRule="auto"/>
        <w:jc w:val="right"/>
        <w:pBdr>
          <w:bottom w:val="single" w:sz="7" w:space="2" w:color="C9212A"/>
        </w:pBdr>
      </w:pPr>
      <w:r>
        <w:rPr>
          <w:rFonts w:ascii="Calibri" w:hAnsi="Calibri" w:eastAsia="Calibri" w:cs="Calibri"/>
          <w:b/>
          <w:color w:val="C9212A"/>
          <w:sz w:val="16"/>
        </w:rPr>
        <w:t>OŚWIADCZENIE PACJENTA — INFORMACJA I DOKUMENTACJA</w:t>
      </w:r>
    </w:p>
    <w:p>
      <w:pPr>
        <w:keepNext/>
        <w:keepLines/>
        <w:widowControl/>
        <w:spacing w:before="20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4. Dokumentacja medyczna — art. 26 ustawy o prawach pacjenta</w:t>
      </w:r>
    </w:p>
    <w:p>
      <w:pPr>
        <w:keepLines/>
        <w:widowControl/>
        <w:spacing w:before="0" w:after="24" w:line="240" w:lineRule="auto"/>
        <w:shd w:val="clear" w:color="auto" w:fill="F3F4F6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5"/>
        </w:rPr>
        <w:t>UPOWAŻNIAM osobę wskazaną w pkt 2 do dostępu do mojej dokumentacji medycznej prowadzonej lub przechowywanej przez Hospicjum, wyłącznie w zaznaczonym niżej zakresie.</w:t>
      </w:r>
    </w:p>
    <w:p>
      <w:pPr>
        <w:keepLines/>
        <w:widowControl/>
        <w:spacing w:before="0" w:after="24" w:line="240" w:lineRule="auto"/>
        <w:shd w:val="clear" w:color="auto" w:fill="FCEBED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5"/>
        </w:rPr>
        <w:t>NIE UPOWAŻNIAM NIKOGO do dostępu do mojej dokumentacji medycznej. Zaznaczenie tego pola wyłącza upoważnienie powyżej.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350"/>
        <w:gridCol w:w="6722"/>
      </w:tblGrid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Zakres dokumentacji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całość dokumentacji w Hospicjum  ☐ okres od ............ do ............  ☐ rodzaj / poradnia / dokumenty: ................................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Formy udostępnienia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wgląd z możliwością notatek lub zdjęć  ☐ wyciąg / odpis / kopia / wydruk  ☐ bezpiecznie elektronicznie  ☐ nośnik danych</w:t>
            </w:r>
          </w:p>
        </w:tc>
      </w:tr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Dodatkowe ograniczenia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wpisać ograniczenia albo „brak”; wydanie oryginału następuje tylko w przypadkach przewidzianych prawem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</w:tbl>
    <w:p>
      <w:pPr>
        <w:widowControl/>
        <w:spacing w:before="0" w:after="24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pPr>
        <w:keepNext/>
        <w:keepLines/>
        <w:widowControl/>
        <w:spacing w:before="40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5. Czas obowiązywania i wcześniejsze upoważnienia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350"/>
        <w:gridCol w:w="6722"/>
      </w:tblGrid>
      <w:tr>
        <w:trPr>
          <w:cantSplit/>
          <w:trHeight w:val="320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Czas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od podpisania do odwołania  ☐ do dnia ............  ☐ tylko okres opieki / zdarzenie: ........................  ☐ wyłącznie za życia pacjenta</w:t>
            </w:r>
          </w:p>
        </w:tc>
      </w:tr>
      <w:tr>
        <w:trPr>
          <w:cantSplit/>
          <w:trHeight w:val="455" w:hRule="atLeast"/>
        </w:trPr>
        <w:tc>
          <w:tcPr>
            <w:tcW w:type="dxa" w:w="2350"/>
            <w:vAlign w:val="center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Wcześniejsze oświadczenia</w:t>
            </w:r>
          </w:p>
        </w:tc>
        <w:tc>
          <w:tcPr>
            <w:tcW w:type="dxa" w:w="672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1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☐ pozostają w mocy  ☐ odwołuję wszystkie wcześniejsze w tym samym zakresie  ☐ odwołuję tylko: ................................; brak wyboru oznacza pozostawienie w mocy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4"/>
              </w:rPr>
              <w:t xml:space="preserve"> </w:t>
            </w:r>
          </w:p>
        </w:tc>
      </w:tr>
    </w:tbl>
    <w:p>
      <w:pPr>
        <w:widowControl/>
        <w:spacing w:before="0" w:after="24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9072"/>
      </w:tblGrid>
      <w:tr>
        <w:tc>
          <w:tcPr>
            <w:tcW w:type="dxa" w:w="9072"/>
            <w:vAlign w:val="top"/>
            <w:shd w:val="clear" w:color="auto" w:fill="FCEBED"/>
            <w:tcMar>
              <w:top w:w="75" w:type="dxa"/>
              <w:start w:w="110" w:type="dxa"/>
              <w:bottom w:w="75" w:type="dxa"/>
              <w:end w:w="110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7" w:lineRule="auto"/>
            </w:pPr>
            <w:r>
              <w:rPr>
                <w:rFonts w:ascii="Calibri" w:hAnsi="Calibri" w:eastAsia="Calibri" w:cs="Calibri"/>
                <w:b/>
                <w:color w:val="C9212A"/>
                <w:sz w:val="13"/>
              </w:rPr>
              <w:t xml:space="preserve">PO ŚMIERCI PACJENTA: </w:t>
            </w:r>
            <w:r>
              <w:rPr>
                <w:rFonts w:ascii="Calibri" w:hAnsi="Calibri" w:eastAsia="Calibri" w:cs="Calibri"/>
                <w:color w:val="202124"/>
                <w:sz w:val="13"/>
              </w:rPr>
              <w:t>jeżeli nie zaznaczono ograniczenia „wyłącznie za życia”, osoba upoważniona przez pacjenta za życia zachowuje ustawowe prawo do dokumentacji na zasadach art. 26 ust. 2. Ujawnienie informacji objętych tajemnicą następuje zgodnie z zakresem woli pacjenta i przepisami art. 14.</w:t>
            </w:r>
          </w:p>
        </w:tc>
      </w:tr>
    </w:tbl>
    <w:p>
      <w:pPr>
        <w:widowControl/>
        <w:spacing w:before="0" w:after="30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p>
      <w:pPr>
        <w:keepNext/>
        <w:keepLines/>
        <w:widowControl/>
        <w:spacing w:before="36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6. Oświadczenia i podpis</w:t>
      </w:r>
    </w:p>
    <w:p>
      <w:pPr>
        <w:keepLines/>
        <w:widowControl/>
        <w:spacing w:before="0" w:after="24" w:line="240" w:lineRule="auto"/>
        <w:shd w:val="clear" w:color="auto" w:fill="F3F4F6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4"/>
        </w:rPr>
        <w:t>Rozumiem, że oba uprawnienia są odrębne, mogę je zmienić lub odwołać w każdym czasie, a odwołanie działa od chwili przyjęcia i odnotowania przez Hospicjum.</w:t>
      </w:r>
    </w:p>
    <w:p>
      <w:pPr>
        <w:keepLines/>
        <w:widowControl/>
        <w:spacing w:before="0" w:after="24" w:line="240" w:lineRule="auto"/>
        <w:shd w:val="clear" w:color="auto" w:fill="F3F4F6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4"/>
        </w:rPr>
        <w:t>Rozumiem, że oświadczenie nie upoważnia do wyrażania zgody na świadczenia, podejmowania decyzji medycznych, reprezentowania mnie w innych sprawach ani korzystania z moich danych logowania lub IKP.</w:t>
      </w:r>
    </w:p>
    <w:p>
      <w:pPr>
        <w:keepLines/>
        <w:widowControl/>
        <w:spacing w:before="0" w:after="24" w:line="240" w:lineRule="auto"/>
        <w:shd w:val="clear" w:color="auto" w:fill="F3F4F6"/>
      </w:pPr>
      <w:r>
        <w:rPr>
          <w:rFonts w:ascii="DejaVu Sans" w:hAnsi="DejaVu Sans" w:eastAsia="DejaVu Sans" w:cs="DejaVu Sans"/>
          <w:b/>
          <w:color w:val="C9212A"/>
          <w:sz w:val="21"/>
        </w:rPr>
        <w:t xml:space="preserve">☐  </w:t>
      </w:r>
      <w:r>
        <w:rPr>
          <w:rFonts w:ascii="Calibri" w:hAnsi="Calibri" w:eastAsia="Calibri" w:cs="Calibri"/>
          <w:color w:val="202124"/>
          <w:sz w:val="14"/>
        </w:rPr>
        <w:t>Przyjmuję do wiadomości, że osoba wskazana będzie musiała potwierdzić tożsamość i złożyć żądanie w zakresie dokumentacji; sposób przekazania zależy od bezpieczeństwa i możliwości prawnych.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100"/>
        <w:gridCol w:w="4200"/>
        <w:gridCol w:w="2772"/>
      </w:tblGrid>
      <w:tr>
        <w:trPr>
          <w:cantSplit/>
          <w:trHeight w:val="760" w:hRule="atLeast"/>
        </w:trPr>
        <w:tc>
          <w:tcPr>
            <w:tcW w:type="dxa" w:w="2100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8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Miejscowość i data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6"/>
              </w:rPr>
              <w:t xml:space="preserve"> </w:t>
            </w:r>
          </w:p>
        </w:tc>
        <w:tc>
          <w:tcPr>
            <w:tcW w:type="dxa" w:w="4200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8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Czytelny podpis pacjenta / przedstawiciela</w:t>
            </w:r>
          </w:p>
          <w:p>
            <w:pPr>
              <w:widowControl/>
              <w:spacing w:before="0" w:after="8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podpis potwierdza zaznaczone zakresy i oświadczenia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6"/>
              </w:rPr>
              <w:t xml:space="preserve"> </w:t>
            </w:r>
          </w:p>
        </w:tc>
        <w:tc>
          <w:tcPr>
            <w:tcW w:type="dxa" w:w="277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8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4"/>
              </w:rPr>
              <w:t>Przyjął/a w Hospicjum</w:t>
            </w:r>
          </w:p>
          <w:p>
            <w:pPr>
              <w:widowControl/>
              <w:spacing w:before="0" w:after="80" w:line="240" w:lineRule="auto"/>
            </w:pPr>
            <w:r>
              <w:rPr>
                <w:rFonts w:ascii="Calibri" w:hAnsi="Calibri" w:eastAsia="Calibri" w:cs="Calibri"/>
                <w:i/>
                <w:color w:val="626A73"/>
                <w:sz w:val="13"/>
              </w:rPr>
              <w:t>imię, funkcja, data i podpis</w:t>
            </w:r>
          </w:p>
          <w:p>
            <w:pPr>
              <w:widowControl/>
              <w:spacing w:before="0" w:after="0" w:line="240" w:lineRule="auto"/>
              <w:pBdr>
                <w:bottom w:val="single" w:sz="4" w:space="1" w:color="AEB5BD"/>
              </w:pBdr>
            </w:pPr>
            <w:r>
              <w:rPr>
                <w:rFonts w:ascii="Calibri" w:hAnsi="Calibri" w:eastAsia="Calibri" w:cs="Calibri"/>
                <w:color w:val="202124"/>
                <w:sz w:val="16"/>
              </w:rPr>
              <w:t xml:space="preserve"> </w:t>
            </w:r>
          </w:p>
        </w:tc>
      </w:tr>
    </w:tbl>
    <w:p>
      <w:pPr>
        <w:keepNext/>
        <w:keepLines/>
        <w:widowControl/>
        <w:spacing w:before="32" w:after="30" w:line="240" w:lineRule="auto"/>
        <w:outlineLvl w:val="1"/>
      </w:pPr>
      <w:r>
        <w:rPr>
          <w:rFonts w:ascii="Calibri" w:hAnsi="Calibri" w:eastAsia="Calibri" w:cs="Calibri"/>
          <w:b/>
          <w:color w:val="C9212A"/>
          <w:sz w:val="22"/>
        </w:rPr>
        <w:t>7. Ewidencja Hospicjum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2500"/>
        <w:gridCol w:w="4672"/>
        <w:gridCol w:w="1900"/>
      </w:tblGrid>
      <w:tr>
        <w:trPr>
          <w:tblHeader/>
        </w:trPr>
        <w:tc>
          <w:tcPr>
            <w:tcW w:type="dxa" w:w="2500"/>
            <w:vAlign w:val="center"/>
            <w:shd w:val="clear" w:color="auto" w:fill="C9212A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FFFFFF"/>
                <w:sz w:val="13"/>
              </w:rPr>
              <w:t>Czynność</w:t>
            </w:r>
          </w:p>
        </w:tc>
        <w:tc>
          <w:tcPr>
            <w:tcW w:type="dxa" w:w="4672"/>
            <w:vAlign w:val="center"/>
            <w:shd w:val="clear" w:color="auto" w:fill="C9212A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FFFFFF"/>
                <w:sz w:val="13"/>
              </w:rPr>
              <w:t>Dane / wynik</w:t>
            </w:r>
          </w:p>
        </w:tc>
        <w:tc>
          <w:tcPr>
            <w:tcW w:type="dxa" w:w="1900"/>
            <w:vAlign w:val="center"/>
            <w:shd w:val="clear" w:color="auto" w:fill="C9212A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FFFFFF"/>
                <w:sz w:val="13"/>
              </w:rPr>
              <w:t>Data i osoba</w:t>
            </w:r>
          </w:p>
        </w:tc>
      </w:tr>
      <w:tr>
        <w:trPr>
          <w:cantSplit/>
          <w:trHeight w:val="390" w:hRule="atLeast"/>
        </w:trPr>
        <w:tc>
          <w:tcPr>
            <w:tcW w:type="dxa" w:w="2500"/>
            <w:vAlign w:val="top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2"/>
              </w:rPr>
              <w:t>Weryfikacja składającego</w:t>
            </w:r>
          </w:p>
        </w:tc>
        <w:tc>
          <w:tcPr>
            <w:tcW w:type="dxa" w:w="467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☐ dokument do wglądu  ☐ znana tożsamość  ☐ inny bezpieczny sposób; podstawa przedstawiciela: ........................</w:t>
            </w:r>
          </w:p>
        </w:tc>
        <w:tc>
          <w:tcPr>
            <w:tcW w:type="dxa" w:w="1900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........................</w:t>
            </w:r>
          </w:p>
        </w:tc>
      </w:tr>
      <w:tr>
        <w:trPr>
          <w:cantSplit/>
          <w:trHeight w:val="390" w:hRule="atLeast"/>
        </w:trPr>
        <w:tc>
          <w:tcPr>
            <w:tcW w:type="dxa" w:w="2500"/>
            <w:vAlign w:val="top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2"/>
              </w:rPr>
              <w:t>Wpis do dokumentacji / systemu</w:t>
            </w:r>
          </w:p>
        </w:tc>
        <w:tc>
          <w:tcPr>
            <w:tcW w:type="dxa" w:w="467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☐ informacja  ☐ dokumentacja  ☐ odmowa upoważnienia  ☐ odwołanie / zmiana</w:t>
            </w:r>
          </w:p>
        </w:tc>
        <w:tc>
          <w:tcPr>
            <w:tcW w:type="dxa" w:w="1900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........................</w:t>
            </w:r>
          </w:p>
        </w:tc>
      </w:tr>
      <w:tr>
        <w:trPr>
          <w:cantSplit/>
          <w:trHeight w:val="390" w:hRule="atLeast"/>
        </w:trPr>
        <w:tc>
          <w:tcPr>
            <w:tcW w:type="dxa" w:w="2500"/>
            <w:vAlign w:val="top"/>
            <w:shd w:val="clear" w:color="auto" w:fill="F3F4F6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202124"/>
                <w:sz w:val="12"/>
              </w:rPr>
              <w:t>Uwagi operacyjne</w:t>
            </w:r>
          </w:p>
        </w:tc>
        <w:tc>
          <w:tcPr>
            <w:tcW w:type="dxa" w:w="4672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np. zakres, kod zabezpieczony, wcześniejsze upoważnienia, potrzeba wyjaśnienia: ................................................</w:t>
            </w:r>
          </w:p>
        </w:tc>
        <w:tc>
          <w:tcPr>
            <w:tcW w:type="dxa" w:w="1900"/>
            <w:vAlign w:val="top"/>
            <w:shd w:val="clear" w:color="auto" w:fill="FFFFFF"/>
            <w:tcMar>
              <w:top w:w="60" w:type="dxa"/>
              <w:start w:w="95" w:type="dxa"/>
              <w:bottom w:w="60" w:type="dxa"/>
              <w:end w:w="95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0" w:lineRule="auto"/>
            </w:pPr>
            <w:r>
              <w:rPr>
                <w:rFonts w:ascii="Calibri" w:hAnsi="Calibri" w:eastAsia="Calibri" w:cs="Calibri"/>
                <w:b w:val="0"/>
                <w:color w:val="202124"/>
                <w:sz w:val="12"/>
              </w:rPr>
              <w:t>........................</w:t>
            </w:r>
          </w:p>
        </w:tc>
      </w:tr>
    </w:tbl>
    <w:p>
      <w:pPr>
        <w:widowControl/>
        <w:spacing w:before="0" w:after="26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80" w:type="dxa"/>
      </w:tblPr>
      <w:tblGrid>
        <w:gridCol w:w="9072"/>
      </w:tblGrid>
      <w:tr>
        <w:tc>
          <w:tcPr>
            <w:tcW w:type="dxa" w:w="9072"/>
            <w:vAlign w:val="top"/>
            <w:shd w:val="clear" w:color="auto" w:fill="FCEBED"/>
            <w:tcMar>
              <w:top w:w="75" w:type="dxa"/>
              <w:start w:w="110" w:type="dxa"/>
              <w:bottom w:w="75" w:type="dxa"/>
              <w:end w:w="110" w:type="dxa"/>
            </w:tcMar>
            <w:tcBorders>
              <w:top w:val="single" w:sz="5" w:space="0" w:color="AEB5BD"/>
              <w:start w:val="single" w:sz="5" w:space="0" w:color="AEB5BD"/>
              <w:bottom w:val="single" w:sz="5" w:space="0" w:color="AEB5BD"/>
              <w:end w:val="single" w:sz="5" w:space="0" w:color="AEB5BD"/>
            </w:tcBorders>
          </w:tcPr>
          <w:p>
            <w:pPr>
              <w:widowControl/>
              <w:spacing w:before="0" w:after="0" w:line="247" w:lineRule="auto"/>
            </w:pPr>
            <w:r>
              <w:rPr>
                <w:rFonts w:ascii="Calibri" w:hAnsi="Calibri" w:eastAsia="Calibri" w:cs="Calibri"/>
                <w:b/>
                <w:color w:val="C9212A"/>
                <w:sz w:val="13"/>
              </w:rPr>
              <w:t xml:space="preserve">ZASADY REALIZACJI: </w:t>
            </w:r>
            <w:r>
              <w:rPr>
                <w:rFonts w:ascii="Calibri" w:hAnsi="Calibri" w:eastAsia="Calibri" w:cs="Calibri"/>
                <w:color w:val="202124"/>
                <w:sz w:val="13"/>
              </w:rPr>
              <w:t>oświadczenie może być także złożone ustnie i odnotowane w dokumentacji. Sam formularz nie zastępuje żądania udostępnienia dokumentacji i nie może być narzucany jako jedyna forma. Dokumentację udostępnia się bez zbędnej zwłoki po weryfikacji uprawnienia. Dane formularza stanowią część dokumentacji medycznej i są przetwarzane na podstawie obowiązku prawnego oraz w celu ochrony zdrowia; pełna informacja znajduje się w „Klauzuli informacyjnej — dokumentacja medyczna”.</w:t>
            </w:r>
          </w:p>
        </w:tc>
      </w:tr>
    </w:tbl>
    <w:p>
      <w:pPr>
        <w:widowControl/>
        <w:spacing w:before="0" w:after="30" w:line="192" w:lineRule="auto"/>
      </w:pPr>
      <w:r>
        <w:rPr>
          <w:rFonts w:ascii="Calibri" w:hAnsi="Calibri" w:eastAsia="Calibri" w:cs="Calibri"/>
          <w:color w:val="202124"/>
          <w:sz w:val="4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Stopka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-86360</wp:posOffset>
              </wp:positionV>
              <wp:extent cx="6705600" cy="438150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opka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Żółkiewskiego 22, 47-400 Racibórz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          </w:t>
                          </w:r>
                          <w:r>
                            <w:rPr>
                              <w:sz w:val="20"/>
                            </w:rPr>
                            <w:t xml:space="preserve"> tel. +48 730 390 450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                 </w:t>
                          </w:r>
                          <w:r>
                            <w:rPr>
                              <w:sz w:val="20"/>
                            </w:rPr>
                            <w:t>KRS: 0000002168</w:t>
                          </w:r>
                        </w:p>
                        <w:p>
                          <w:pPr>
                            <w:pStyle w:val="Stopka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NIP: 639138228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 REGON: 27327193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                     </w:t>
                          </w:r>
                          <w:r>
                            <w:rPr>
                              <w:sz w:val="20"/>
                            </w:rPr>
                            <w:t>email: kontakt@hospicjumraciborz.pl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sz w:val="20"/>
                            </w:rPr>
                            <w:t xml:space="preserve">               </w:t>
                          </w:r>
                          <w:r>
                            <w:rPr>
                              <w:sz w:val="20"/>
                            </w:rPr>
                            <w:t>www.hospicjumraciborz</w:t>
                          </w:r>
                          <w:r>
                            <w:rPr>
                              <w:sz w:val="20"/>
                            </w:rPr>
                            <w:t>.pl</w:t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0;margin-top:-6.8pt;width:528pt;height:34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" fillcolor="white [3201]" stroked="f" strokeweight=".5pt">
              <v:textbox>
                <w:txbxContent>
                  <w:p>
                    <w:pPr>
                      <w:pStyle w:val="Stopka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Żółkiewskiego 22, 47-400 Racibórz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 xml:space="preserve">          </w:t>
                    </w:r>
                    <w:r>
                      <w:rPr>
                        <w:sz w:val="20"/>
                      </w:rPr>
                      <w:t xml:space="preserve"> tel. +48 730 390 450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 xml:space="preserve">                 </w:t>
                    </w:r>
                    <w:r>
                      <w:rPr>
                        <w:sz w:val="20"/>
                      </w:rPr>
                      <w:t>KRS: 0000002168</w:t>
                    </w:r>
                  </w:p>
                  <w:p>
                    <w:pPr>
                      <w:pStyle w:val="Stopka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NIP: 639138228</w:t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 REGON: 27327193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 xml:space="preserve">                     </w:t>
                    </w:r>
                    <w:r>
                      <w:rPr>
                        <w:sz w:val="20"/>
                      </w:rPr>
                      <w:t>email: kontakt@hospicjumraciborz.pl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 xml:space="preserve">               </w:t>
                    </w:r>
                    <w:r>
                      <w:rPr>
                        <w:sz w:val="20"/>
                      </w:rPr>
                      <w:t>www.hospicjumraciborz</w:t>
                    </w:r>
                    <w:r>
                      <w:rPr>
                        <w:sz w:val="20"/>
                      </w:rPr>
                      <w:t>.pl</w:t>
                    </w:r>
                  </w:p>
                  <w:p/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-162560</wp:posOffset>
              </wp:positionV>
              <wp:extent cx="5994400" cy="0"/>
              <wp:effectExtent l="0" t="0" r="25400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44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12.8pt" to="471.15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" strokecolor="#c00000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NormalnyWe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871855</wp:posOffset>
              </wp:positionH>
              <wp:positionV relativeFrom="paragraph">
                <wp:posOffset>312420</wp:posOffset>
              </wp:positionV>
              <wp:extent cx="4940300" cy="12700"/>
              <wp:effectExtent l="0" t="0" r="31750" b="2540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40300" cy="1270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65pt,24.6pt" to="457.6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" strokecolor="#c00000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1132205</wp:posOffset>
              </wp:positionH>
              <wp:positionV relativeFrom="paragraph">
                <wp:posOffset>7620</wp:posOffset>
              </wp:positionV>
              <wp:extent cx="4464050" cy="279400"/>
              <wp:effectExtent l="0" t="0" r="0" b="635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4050" cy="279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</w:rPr>
                            <w:t>Hospicjum im. św. Józefa. Zespół Opieki Paliatywnej w Raciborzu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89.15pt;margin-top:.6pt;width:351.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" fillcolor="white [3201]" stroked="f" strokeweight=".5pt">
              <v:textbox>
                <w:txbxContent>
                  <w:p>
                    <w:pPr>
                      <w:rPr>
                        <w:rFonts w:asciiTheme="majorHAnsi" w:hAnsiTheme="majorHAnsi" w:cstheme="majorHAnsi"/>
                        <w:b/>
                        <w:sz w:val="24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</w:rPr>
                      <w:t>Hospicjum im. św. Józefa. Zespół Opieki Paliatywnej w Raciborzu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C823CEC" wp14:editId="2A7792AD">
          <wp:extent cx="719996" cy="514350"/>
          <wp:effectExtent l="0" t="0" r="4445" b="0"/>
          <wp:docPr id="2" name="Obraz 2" descr="C:\Users\Krysia\Desktop\Hospicjum\logo\LOGO HOSPICJUM propozyc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rysia\Desktop\Hospicjum\logo\LOGO HOSPICJUM propozyc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4" cy="53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